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0F7" w:rsidRPr="00CB2228" w:rsidRDefault="00B447CA">
      <w:pPr>
        <w:rPr>
          <w:color w:val="000000"/>
          <w:sz w:val="22"/>
          <w:szCs w:val="17"/>
        </w:rPr>
      </w:pPr>
      <w:r w:rsidRPr="00CB2228">
        <w:rPr>
          <w:rFonts w:hint="eastAsia"/>
          <w:color w:val="000000"/>
          <w:sz w:val="22"/>
          <w:szCs w:val="17"/>
        </w:rPr>
        <w:t>前几天，有个客户投诉说，他们有一个子公司的系统出现问题，发现有一个产品，</w:t>
      </w:r>
      <w:r w:rsidRPr="00CB2228">
        <w:rPr>
          <w:rFonts w:hint="eastAsia"/>
          <w:color w:val="000000"/>
          <w:sz w:val="22"/>
          <w:szCs w:val="17"/>
        </w:rPr>
        <w:t>81002004</w:t>
      </w:r>
      <w:r w:rsidRPr="00CB2228">
        <w:rPr>
          <w:rFonts w:hint="eastAsia"/>
          <w:color w:val="000000"/>
          <w:sz w:val="22"/>
          <w:szCs w:val="17"/>
        </w:rPr>
        <w:t>，下了订单后，在跑</w:t>
      </w:r>
      <w:r w:rsidRPr="00CB2228">
        <w:rPr>
          <w:rFonts w:hint="eastAsia"/>
          <w:color w:val="000000"/>
          <w:sz w:val="22"/>
          <w:szCs w:val="17"/>
        </w:rPr>
        <w:t>MRP</w:t>
      </w:r>
      <w:r w:rsidRPr="00CB2228">
        <w:rPr>
          <w:rFonts w:hint="eastAsia"/>
          <w:color w:val="000000"/>
          <w:sz w:val="22"/>
          <w:szCs w:val="17"/>
        </w:rPr>
        <w:t>后没有给出子部件的需求数据，导致不能安排生产</w:t>
      </w:r>
    </w:p>
    <w:p w:rsidR="00B447CA" w:rsidRDefault="00B447CA">
      <w:pPr>
        <w:rPr>
          <w:rFonts w:hint="eastAsia"/>
          <w:color w:val="000000"/>
          <w:sz w:val="22"/>
          <w:szCs w:val="17"/>
        </w:rPr>
      </w:pPr>
      <w:r w:rsidRPr="00CB2228">
        <w:rPr>
          <w:rFonts w:hint="eastAsia"/>
          <w:noProof/>
          <w:color w:val="000000"/>
          <w:sz w:val="22"/>
          <w:szCs w:val="17"/>
        </w:rPr>
        <w:drawing>
          <wp:inline distT="0" distB="0" distL="0" distR="0">
            <wp:extent cx="5274310" cy="3968750"/>
            <wp:effectExtent l="19050" t="0" r="2540" b="0"/>
            <wp:docPr id="1" name="图片 0" descr="mr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rp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6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E64" w:rsidRDefault="00664E64">
      <w:pPr>
        <w:rPr>
          <w:rFonts w:hint="eastAsia"/>
          <w:color w:val="000000"/>
          <w:sz w:val="22"/>
          <w:szCs w:val="17"/>
        </w:rPr>
      </w:pPr>
    </w:p>
    <w:p w:rsidR="00664E64" w:rsidRPr="00CB2228" w:rsidRDefault="00664E64">
      <w:pPr>
        <w:rPr>
          <w:color w:val="000000"/>
          <w:sz w:val="22"/>
          <w:szCs w:val="17"/>
        </w:rPr>
      </w:pPr>
    </w:p>
    <w:p w:rsidR="00B447CA" w:rsidRPr="00CB2228" w:rsidRDefault="00B447CA">
      <w:pPr>
        <w:rPr>
          <w:color w:val="000000"/>
          <w:sz w:val="22"/>
          <w:szCs w:val="17"/>
        </w:rPr>
      </w:pPr>
      <w:r w:rsidRPr="00CB2228">
        <w:rPr>
          <w:rFonts w:hint="eastAsia"/>
          <w:color w:val="000000"/>
          <w:sz w:val="22"/>
          <w:szCs w:val="17"/>
        </w:rPr>
        <w:t>这个客户自己及其两个子公司，分别使用了助友</w:t>
      </w:r>
      <w:r w:rsidRPr="00CB2228">
        <w:rPr>
          <w:rFonts w:hint="eastAsia"/>
          <w:color w:val="000000"/>
          <w:sz w:val="22"/>
          <w:szCs w:val="17"/>
        </w:rPr>
        <w:t>ERP,</w:t>
      </w:r>
      <w:r w:rsidRPr="00CB2228">
        <w:rPr>
          <w:rFonts w:hint="eastAsia"/>
          <w:color w:val="000000"/>
          <w:sz w:val="22"/>
          <w:szCs w:val="17"/>
        </w:rPr>
        <w:t>出现问题的这个子公司，系统一直正常，因该子公司没有与外网连接，因此一直没有升级。出现问题的这个产品，</w:t>
      </w:r>
      <w:r w:rsidRPr="00CB2228">
        <w:rPr>
          <w:rFonts w:hint="eastAsia"/>
          <w:color w:val="000000"/>
          <w:sz w:val="22"/>
          <w:szCs w:val="17"/>
        </w:rPr>
        <w:t>81002004</w:t>
      </w:r>
      <w:r w:rsidRPr="00CB2228">
        <w:rPr>
          <w:rFonts w:hint="eastAsia"/>
          <w:color w:val="000000"/>
          <w:sz w:val="22"/>
          <w:szCs w:val="17"/>
        </w:rPr>
        <w:t>，以前已经在系统中正常使用过</w:t>
      </w:r>
    </w:p>
    <w:p w:rsidR="00B447CA" w:rsidRPr="00CB2228" w:rsidRDefault="00B447CA">
      <w:pPr>
        <w:rPr>
          <w:color w:val="000000"/>
          <w:sz w:val="22"/>
          <w:szCs w:val="17"/>
        </w:rPr>
      </w:pPr>
      <w:r w:rsidRPr="00CB2228">
        <w:rPr>
          <w:rFonts w:hint="eastAsia"/>
          <w:noProof/>
          <w:color w:val="000000"/>
          <w:sz w:val="22"/>
          <w:szCs w:val="17"/>
        </w:rPr>
        <w:drawing>
          <wp:inline distT="0" distB="0" distL="0" distR="0">
            <wp:extent cx="5274310" cy="2141220"/>
            <wp:effectExtent l="19050" t="0" r="2540" b="0"/>
            <wp:docPr id="2" name="图片 1" descr="b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m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4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7CA" w:rsidRPr="00B447CA" w:rsidRDefault="00B447CA" w:rsidP="00B447CA">
      <w:pPr>
        <w:widowControl/>
        <w:spacing w:line="252" w:lineRule="atLeast"/>
        <w:jc w:val="left"/>
        <w:rPr>
          <w:rFonts w:ascii="宋体" w:eastAsia="宋体" w:hAnsi="宋体" w:cs="宋体"/>
          <w:color w:val="000000"/>
          <w:kern w:val="0"/>
          <w:sz w:val="22"/>
          <w:szCs w:val="17"/>
        </w:rPr>
      </w:pPr>
      <w:r w:rsidRPr="00B447CA">
        <w:rPr>
          <w:rFonts w:ascii="宋体" w:eastAsia="宋体" w:hAnsi="宋体" w:cs="宋体" w:hint="eastAsia"/>
          <w:color w:val="000000"/>
          <w:kern w:val="0"/>
          <w:sz w:val="22"/>
          <w:szCs w:val="17"/>
        </w:rPr>
        <w:t>处理步骤及分析：</w:t>
      </w:r>
    </w:p>
    <w:p w:rsidR="00B447CA" w:rsidRPr="00B447CA" w:rsidRDefault="00B447CA" w:rsidP="00B447CA">
      <w:pPr>
        <w:widowControl/>
        <w:spacing w:line="252" w:lineRule="atLeast"/>
        <w:jc w:val="left"/>
        <w:rPr>
          <w:rFonts w:ascii="宋体" w:eastAsia="宋体" w:hAnsi="宋体" w:cs="宋体"/>
          <w:color w:val="000000"/>
          <w:kern w:val="0"/>
          <w:sz w:val="22"/>
          <w:szCs w:val="17"/>
        </w:rPr>
      </w:pPr>
      <w:r w:rsidRPr="00B447CA">
        <w:rPr>
          <w:rFonts w:ascii="宋体" w:eastAsia="宋体" w:hAnsi="宋体" w:cs="宋体" w:hint="eastAsia"/>
          <w:color w:val="000000"/>
          <w:kern w:val="0"/>
          <w:sz w:val="22"/>
          <w:szCs w:val="17"/>
        </w:rPr>
        <w:t>1.首先把助友ERP的升级文件发给了</w:t>
      </w:r>
      <w:r w:rsidR="001D350A" w:rsidRPr="00CB2228">
        <w:rPr>
          <w:rFonts w:ascii="宋体" w:eastAsia="宋体" w:hAnsi="宋体" w:cs="宋体" w:hint="eastAsia"/>
          <w:color w:val="000000"/>
          <w:kern w:val="0"/>
          <w:sz w:val="22"/>
          <w:szCs w:val="17"/>
        </w:rPr>
        <w:t>该</w:t>
      </w:r>
      <w:r w:rsidRPr="00B447CA">
        <w:rPr>
          <w:rFonts w:ascii="宋体" w:eastAsia="宋体" w:hAnsi="宋体" w:cs="宋体" w:hint="eastAsia"/>
          <w:color w:val="000000"/>
          <w:kern w:val="0"/>
          <w:sz w:val="22"/>
          <w:szCs w:val="17"/>
        </w:rPr>
        <w:t>公司联系人，请其复制到内部网，对系统进行升级</w:t>
      </w:r>
    </w:p>
    <w:p w:rsidR="00B447CA" w:rsidRPr="00B447CA" w:rsidRDefault="00B447CA" w:rsidP="00B447CA">
      <w:pPr>
        <w:widowControl/>
        <w:spacing w:line="252" w:lineRule="atLeast"/>
        <w:jc w:val="left"/>
        <w:rPr>
          <w:rFonts w:ascii="宋体" w:eastAsia="宋体" w:hAnsi="宋体" w:cs="宋体"/>
          <w:color w:val="000000"/>
          <w:kern w:val="0"/>
          <w:sz w:val="22"/>
          <w:szCs w:val="17"/>
        </w:rPr>
      </w:pPr>
      <w:r w:rsidRPr="00B447CA">
        <w:rPr>
          <w:rFonts w:ascii="宋体" w:eastAsia="宋体" w:hAnsi="宋体" w:cs="宋体" w:hint="eastAsia"/>
          <w:color w:val="000000"/>
          <w:kern w:val="0"/>
          <w:sz w:val="22"/>
          <w:szCs w:val="17"/>
        </w:rPr>
        <w:t>效果：重新跑MRP后仍然没有给出其下级，71002002，</w:t>
      </w:r>
      <w:r w:rsidRPr="00CB2228">
        <w:rPr>
          <w:rFonts w:ascii="宋体" w:eastAsia="宋体" w:hAnsi="宋体" w:cs="宋体" w:hint="eastAsia"/>
          <w:color w:val="000000"/>
          <w:kern w:val="0"/>
          <w:sz w:val="22"/>
          <w:szCs w:val="17"/>
        </w:rPr>
        <w:t>等</w:t>
      </w:r>
      <w:r w:rsidRPr="00B447CA">
        <w:rPr>
          <w:rFonts w:ascii="宋体" w:eastAsia="宋体" w:hAnsi="宋体" w:cs="宋体" w:hint="eastAsia"/>
          <w:color w:val="000000"/>
          <w:kern w:val="0"/>
          <w:sz w:val="22"/>
          <w:szCs w:val="17"/>
        </w:rPr>
        <w:t>的需求</w:t>
      </w:r>
      <w:r w:rsidR="00664E64">
        <w:rPr>
          <w:rFonts w:ascii="宋体" w:eastAsia="宋体" w:hAnsi="宋体" w:cs="宋体" w:hint="eastAsia"/>
          <w:color w:val="000000"/>
          <w:kern w:val="0"/>
          <w:sz w:val="22"/>
          <w:szCs w:val="17"/>
        </w:rPr>
        <w:t>,</w:t>
      </w:r>
      <w:r w:rsidR="00664E64" w:rsidRPr="00664E64">
        <w:rPr>
          <w:rFonts w:ascii="宋体" w:eastAsia="宋体" w:hAnsi="宋体" w:cs="宋体" w:hint="eastAsia"/>
          <w:color w:val="000000"/>
          <w:kern w:val="0"/>
          <w:sz w:val="22"/>
          <w:szCs w:val="17"/>
        </w:rPr>
        <w:t xml:space="preserve"> </w:t>
      </w:r>
      <w:r w:rsidR="00664E64">
        <w:rPr>
          <w:rFonts w:ascii="宋体" w:eastAsia="宋体" w:hAnsi="宋体" w:cs="宋体" w:hint="eastAsia"/>
          <w:color w:val="000000"/>
          <w:kern w:val="0"/>
          <w:sz w:val="22"/>
          <w:szCs w:val="17"/>
        </w:rPr>
        <w:t>问题没有解决</w:t>
      </w:r>
    </w:p>
    <w:p w:rsidR="00B447CA" w:rsidRPr="00B447CA" w:rsidRDefault="00B447CA" w:rsidP="00B447CA">
      <w:pPr>
        <w:widowControl/>
        <w:spacing w:line="252" w:lineRule="atLeast"/>
        <w:jc w:val="left"/>
        <w:rPr>
          <w:rFonts w:ascii="宋体" w:eastAsia="宋体" w:hAnsi="宋体" w:cs="宋体"/>
          <w:color w:val="000000"/>
          <w:kern w:val="0"/>
          <w:sz w:val="22"/>
          <w:szCs w:val="17"/>
        </w:rPr>
      </w:pPr>
    </w:p>
    <w:p w:rsidR="001D350A" w:rsidRPr="00CB2228" w:rsidRDefault="001D350A">
      <w:pPr>
        <w:widowControl/>
        <w:jc w:val="left"/>
        <w:rPr>
          <w:rFonts w:ascii="宋体" w:eastAsia="宋体" w:hAnsi="宋体" w:cs="宋体"/>
          <w:color w:val="000000"/>
          <w:kern w:val="0"/>
          <w:sz w:val="22"/>
          <w:szCs w:val="17"/>
        </w:rPr>
      </w:pPr>
    </w:p>
    <w:p w:rsidR="00B447CA" w:rsidRPr="00B447CA" w:rsidRDefault="00B447CA" w:rsidP="00B447CA">
      <w:pPr>
        <w:widowControl/>
        <w:spacing w:line="252" w:lineRule="atLeast"/>
        <w:jc w:val="left"/>
        <w:rPr>
          <w:rFonts w:ascii="宋体" w:eastAsia="宋体" w:hAnsi="宋体" w:cs="宋体"/>
          <w:color w:val="000000"/>
          <w:kern w:val="0"/>
          <w:sz w:val="22"/>
          <w:szCs w:val="17"/>
        </w:rPr>
      </w:pPr>
      <w:r w:rsidRPr="00B447CA">
        <w:rPr>
          <w:rFonts w:ascii="宋体" w:eastAsia="宋体" w:hAnsi="宋体" w:cs="宋体" w:hint="eastAsia"/>
          <w:color w:val="000000"/>
          <w:kern w:val="0"/>
          <w:sz w:val="22"/>
          <w:szCs w:val="17"/>
        </w:rPr>
        <w:t>2.只好排查客户的数据，</w:t>
      </w:r>
      <w:r w:rsidR="00093E5F" w:rsidRPr="00CB2228">
        <w:rPr>
          <w:rFonts w:ascii="宋体" w:eastAsia="宋体" w:hAnsi="宋体" w:cs="宋体" w:hint="eastAsia"/>
          <w:color w:val="000000"/>
          <w:kern w:val="0"/>
          <w:sz w:val="22"/>
          <w:szCs w:val="17"/>
        </w:rPr>
        <w:t>（计划管理-》查询-》库存及在制查询）</w:t>
      </w:r>
      <w:r w:rsidRPr="00B447CA">
        <w:rPr>
          <w:rFonts w:ascii="宋体" w:eastAsia="宋体" w:hAnsi="宋体" w:cs="宋体" w:hint="eastAsia"/>
          <w:color w:val="000000"/>
          <w:kern w:val="0"/>
          <w:sz w:val="22"/>
          <w:szCs w:val="17"/>
        </w:rPr>
        <w:t>发现这个客户之前下了一个33万的81002004订单，其中已经完工入库16万多</w:t>
      </w:r>
    </w:p>
    <w:p w:rsidR="00B447CA" w:rsidRDefault="001D350A">
      <w:pPr>
        <w:rPr>
          <w:rFonts w:hint="eastAsia"/>
          <w:sz w:val="32"/>
        </w:rPr>
      </w:pPr>
      <w:r w:rsidRPr="00CB2228">
        <w:rPr>
          <w:rFonts w:hint="eastAsia"/>
          <w:noProof/>
          <w:sz w:val="32"/>
        </w:rPr>
        <w:drawing>
          <wp:inline distT="0" distB="0" distL="0" distR="0">
            <wp:extent cx="5274310" cy="927888"/>
            <wp:effectExtent l="19050" t="0" r="254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27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E64" w:rsidRPr="00CB2228" w:rsidRDefault="00664E64">
      <w:pPr>
        <w:rPr>
          <w:sz w:val="32"/>
        </w:rPr>
      </w:pPr>
    </w:p>
    <w:p w:rsidR="00093E5F" w:rsidRPr="00CB2228" w:rsidRDefault="00093E5F">
      <w:pPr>
        <w:rPr>
          <w:rFonts w:ascii="宋体" w:eastAsia="宋体" w:hAnsi="宋体" w:cs="宋体"/>
          <w:color w:val="000000"/>
          <w:kern w:val="0"/>
          <w:sz w:val="22"/>
          <w:szCs w:val="17"/>
        </w:rPr>
      </w:pPr>
      <w:r w:rsidRPr="00664E64">
        <w:rPr>
          <w:rFonts w:ascii="宋体" w:eastAsia="宋体" w:hAnsi="宋体" w:cs="宋体" w:hint="eastAsia"/>
          <w:color w:val="000000"/>
          <w:kern w:val="0"/>
          <w:sz w:val="22"/>
          <w:szCs w:val="17"/>
        </w:rPr>
        <w:t>该产品的构成物料是</w:t>
      </w:r>
      <w:r w:rsidRPr="00B447CA">
        <w:rPr>
          <w:rFonts w:ascii="宋体" w:eastAsia="宋体" w:hAnsi="宋体" w:cs="宋体" w:hint="eastAsia"/>
          <w:color w:val="000000"/>
          <w:kern w:val="0"/>
          <w:sz w:val="22"/>
          <w:szCs w:val="17"/>
        </w:rPr>
        <w:t>71002002</w:t>
      </w:r>
      <w:r w:rsidRPr="00CB2228">
        <w:rPr>
          <w:rFonts w:ascii="宋体" w:eastAsia="宋体" w:hAnsi="宋体" w:cs="宋体" w:hint="eastAsia"/>
          <w:color w:val="000000"/>
          <w:kern w:val="0"/>
          <w:sz w:val="22"/>
          <w:szCs w:val="17"/>
        </w:rPr>
        <w:t>，而</w:t>
      </w:r>
      <w:r w:rsidRPr="00B447CA">
        <w:rPr>
          <w:rFonts w:ascii="宋体" w:eastAsia="宋体" w:hAnsi="宋体" w:cs="宋体" w:hint="eastAsia"/>
          <w:color w:val="000000"/>
          <w:kern w:val="0"/>
          <w:sz w:val="22"/>
          <w:szCs w:val="17"/>
        </w:rPr>
        <w:t>71002002</w:t>
      </w:r>
      <w:r w:rsidRPr="00CB2228">
        <w:rPr>
          <w:rFonts w:ascii="宋体" w:eastAsia="宋体" w:hAnsi="宋体" w:cs="宋体" w:hint="eastAsia"/>
          <w:color w:val="000000"/>
          <w:kern w:val="0"/>
          <w:sz w:val="22"/>
          <w:szCs w:val="17"/>
        </w:rPr>
        <w:t>仅用于这个产品中</w:t>
      </w:r>
    </w:p>
    <w:p w:rsidR="00093E5F" w:rsidRPr="00CB2228" w:rsidRDefault="00093E5F">
      <w:pPr>
        <w:rPr>
          <w:sz w:val="32"/>
        </w:rPr>
      </w:pPr>
      <w:r w:rsidRPr="00CB2228">
        <w:rPr>
          <w:noProof/>
          <w:sz w:val="32"/>
        </w:rPr>
        <w:drawing>
          <wp:inline distT="0" distB="0" distL="0" distR="0">
            <wp:extent cx="5274310" cy="1385103"/>
            <wp:effectExtent l="19050" t="0" r="2540" b="0"/>
            <wp:docPr id="4" name="图片 4" descr="C:\Users\Admin\AppData\Roaming\Tencent\Users\380163163\QQ\WinTemp\RichOle\U23R0GJV1)(GA3UZL7932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AppData\Roaming\Tencent\Users\380163163\QQ\WinTemp\RichOle\U23R0GJV1)(GA3UZL7932OY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85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E5F" w:rsidRDefault="00093E5F">
      <w:pPr>
        <w:rPr>
          <w:rFonts w:hint="eastAsia"/>
          <w:sz w:val="32"/>
        </w:rPr>
      </w:pPr>
      <w:r w:rsidRPr="00B447CA">
        <w:rPr>
          <w:rFonts w:ascii="宋体" w:eastAsia="宋体" w:hAnsi="宋体" w:cs="宋体" w:hint="eastAsia"/>
          <w:color w:val="000000"/>
          <w:kern w:val="0"/>
          <w:sz w:val="22"/>
          <w:szCs w:val="17"/>
        </w:rPr>
        <w:t>，相对应的任务令已经领料28万</w:t>
      </w:r>
    </w:p>
    <w:p w:rsidR="00664E64" w:rsidRPr="00CB2228" w:rsidRDefault="00664E64">
      <w:pPr>
        <w:rPr>
          <w:sz w:val="32"/>
        </w:rPr>
      </w:pPr>
    </w:p>
    <w:p w:rsidR="00B447CA" w:rsidRPr="00CB2228" w:rsidRDefault="00B447CA">
      <w:pPr>
        <w:rPr>
          <w:color w:val="000000"/>
          <w:sz w:val="22"/>
          <w:szCs w:val="17"/>
        </w:rPr>
      </w:pPr>
      <w:r w:rsidRPr="00CB2228">
        <w:rPr>
          <w:rFonts w:hint="eastAsia"/>
          <w:color w:val="000000"/>
          <w:sz w:val="22"/>
          <w:szCs w:val="17"/>
        </w:rPr>
        <w:t>然后</w:t>
      </w:r>
      <w:r w:rsidR="00093E5F" w:rsidRPr="00CB2228">
        <w:rPr>
          <w:rFonts w:hint="eastAsia"/>
          <w:color w:val="000000"/>
          <w:sz w:val="22"/>
          <w:szCs w:val="17"/>
        </w:rPr>
        <w:t>从经营计划可以看出，</w:t>
      </w:r>
      <w:r w:rsidRPr="00CB2228">
        <w:rPr>
          <w:rFonts w:hint="eastAsia"/>
          <w:color w:val="000000"/>
          <w:sz w:val="22"/>
          <w:szCs w:val="17"/>
        </w:rPr>
        <w:t>客户将</w:t>
      </w:r>
      <w:r w:rsidRPr="00CB2228">
        <w:rPr>
          <w:rFonts w:hint="eastAsia"/>
          <w:color w:val="000000"/>
          <w:sz w:val="22"/>
          <w:szCs w:val="17"/>
        </w:rPr>
        <w:t>81002004</w:t>
      </w:r>
      <w:r w:rsidRPr="00CB2228">
        <w:rPr>
          <w:rFonts w:hint="eastAsia"/>
          <w:color w:val="000000"/>
          <w:sz w:val="22"/>
          <w:szCs w:val="17"/>
        </w:rPr>
        <w:t>的订单修改成</w:t>
      </w:r>
      <w:r w:rsidRPr="00CB2228">
        <w:rPr>
          <w:rFonts w:hint="eastAsia"/>
          <w:color w:val="000000"/>
          <w:sz w:val="22"/>
          <w:szCs w:val="17"/>
        </w:rPr>
        <w:t>20</w:t>
      </w:r>
      <w:r w:rsidRPr="00CB2228">
        <w:rPr>
          <w:rFonts w:hint="eastAsia"/>
          <w:color w:val="000000"/>
          <w:sz w:val="22"/>
          <w:szCs w:val="17"/>
        </w:rPr>
        <w:t>万，之后又</w:t>
      </w:r>
      <w:r w:rsidR="00093E5F" w:rsidRPr="00CB2228">
        <w:rPr>
          <w:rFonts w:hint="eastAsia"/>
          <w:color w:val="000000"/>
          <w:sz w:val="22"/>
          <w:szCs w:val="17"/>
        </w:rPr>
        <w:t>把另一个单的</w:t>
      </w:r>
      <w:r w:rsidR="00093E5F" w:rsidRPr="00CB2228">
        <w:rPr>
          <w:rFonts w:hint="eastAsia"/>
          <w:color w:val="000000"/>
          <w:sz w:val="22"/>
          <w:szCs w:val="17"/>
        </w:rPr>
        <w:t>10</w:t>
      </w:r>
      <w:r w:rsidR="00093E5F" w:rsidRPr="00CB2228">
        <w:rPr>
          <w:rFonts w:hint="eastAsia"/>
          <w:color w:val="000000"/>
          <w:sz w:val="22"/>
          <w:szCs w:val="17"/>
        </w:rPr>
        <w:t>万修改为</w:t>
      </w:r>
      <w:r w:rsidRPr="00CB2228">
        <w:rPr>
          <w:rFonts w:hint="eastAsia"/>
          <w:color w:val="000000"/>
          <w:sz w:val="22"/>
          <w:szCs w:val="17"/>
        </w:rPr>
        <w:t>5</w:t>
      </w:r>
      <w:r w:rsidRPr="00CB2228">
        <w:rPr>
          <w:rFonts w:hint="eastAsia"/>
          <w:color w:val="000000"/>
          <w:sz w:val="22"/>
          <w:szCs w:val="17"/>
        </w:rPr>
        <w:t>万</w:t>
      </w:r>
    </w:p>
    <w:p w:rsidR="00093E5F" w:rsidRPr="00CB2228" w:rsidRDefault="00093E5F">
      <w:pPr>
        <w:rPr>
          <w:color w:val="000000"/>
          <w:sz w:val="22"/>
          <w:szCs w:val="17"/>
        </w:rPr>
      </w:pPr>
      <w:r w:rsidRPr="00CB2228">
        <w:rPr>
          <w:rFonts w:hint="eastAsia"/>
          <w:noProof/>
          <w:color w:val="000000"/>
          <w:sz w:val="22"/>
          <w:szCs w:val="17"/>
        </w:rPr>
        <w:drawing>
          <wp:inline distT="0" distB="0" distL="0" distR="0">
            <wp:extent cx="5274310" cy="3742690"/>
            <wp:effectExtent l="19050" t="0" r="2540" b="0"/>
            <wp:docPr id="5" name="图片 4" descr="jjj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jjh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4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7CA" w:rsidRPr="00CB2228" w:rsidRDefault="00B447CA">
      <w:pPr>
        <w:rPr>
          <w:color w:val="000000"/>
          <w:sz w:val="22"/>
          <w:szCs w:val="17"/>
        </w:rPr>
      </w:pPr>
    </w:p>
    <w:p w:rsidR="00B447CA" w:rsidRPr="00CB2228" w:rsidRDefault="00B447CA">
      <w:pPr>
        <w:rPr>
          <w:color w:val="000000"/>
          <w:sz w:val="22"/>
          <w:szCs w:val="17"/>
        </w:rPr>
      </w:pPr>
    </w:p>
    <w:p w:rsidR="00664E64" w:rsidRDefault="00664E64" w:rsidP="00B447CA">
      <w:pPr>
        <w:widowControl/>
        <w:spacing w:line="252" w:lineRule="atLeast"/>
        <w:jc w:val="left"/>
        <w:rPr>
          <w:rFonts w:ascii="宋体" w:eastAsia="宋体" w:hAnsi="宋体" w:cs="宋体" w:hint="eastAsia"/>
          <w:color w:val="000000"/>
          <w:kern w:val="0"/>
          <w:sz w:val="22"/>
          <w:szCs w:val="17"/>
        </w:rPr>
      </w:pPr>
    </w:p>
    <w:p w:rsidR="00664E64" w:rsidRDefault="00664E64" w:rsidP="00B447CA">
      <w:pPr>
        <w:widowControl/>
        <w:spacing w:line="252" w:lineRule="atLeast"/>
        <w:jc w:val="left"/>
        <w:rPr>
          <w:rFonts w:ascii="宋体" w:eastAsia="宋体" w:hAnsi="宋体" w:cs="宋体" w:hint="eastAsia"/>
          <w:color w:val="000000"/>
          <w:kern w:val="0"/>
          <w:sz w:val="22"/>
          <w:szCs w:val="17"/>
        </w:rPr>
      </w:pPr>
    </w:p>
    <w:p w:rsidR="00B447CA" w:rsidRPr="00B447CA" w:rsidRDefault="00B447CA" w:rsidP="00B447CA">
      <w:pPr>
        <w:widowControl/>
        <w:spacing w:line="252" w:lineRule="atLeast"/>
        <w:jc w:val="left"/>
        <w:rPr>
          <w:rFonts w:ascii="宋体" w:eastAsia="宋体" w:hAnsi="宋体" w:cs="宋体"/>
          <w:color w:val="000000"/>
          <w:kern w:val="0"/>
          <w:sz w:val="22"/>
          <w:szCs w:val="17"/>
        </w:rPr>
      </w:pPr>
      <w:r w:rsidRPr="00B447CA">
        <w:rPr>
          <w:rFonts w:ascii="宋体" w:eastAsia="宋体" w:hAnsi="宋体" w:cs="宋体" w:hint="eastAsia"/>
          <w:color w:val="000000"/>
          <w:kern w:val="0"/>
          <w:sz w:val="22"/>
          <w:szCs w:val="17"/>
        </w:rPr>
        <w:t>分析：由于现在81002004的总需求只有25万，而之前已经领料28万，81002004及其下级71002002都是不会产生新的需求的。（客户没有使用订单定制功能，产品是通用的，因此不会产生新的需求）</w:t>
      </w:r>
    </w:p>
    <w:p w:rsidR="00B447CA" w:rsidRPr="00B447CA" w:rsidRDefault="00B447CA" w:rsidP="00B447CA">
      <w:pPr>
        <w:widowControl/>
        <w:spacing w:line="252" w:lineRule="atLeast"/>
        <w:jc w:val="left"/>
        <w:rPr>
          <w:rFonts w:ascii="宋体" w:eastAsia="宋体" w:hAnsi="宋体" w:cs="宋体"/>
          <w:color w:val="000000"/>
          <w:kern w:val="0"/>
          <w:sz w:val="22"/>
          <w:szCs w:val="17"/>
        </w:rPr>
      </w:pPr>
    </w:p>
    <w:p w:rsidR="00B447CA" w:rsidRPr="00CB2228" w:rsidRDefault="00B447CA" w:rsidP="00CB2228">
      <w:pPr>
        <w:widowControl/>
        <w:spacing w:line="252" w:lineRule="atLeast"/>
        <w:jc w:val="left"/>
        <w:rPr>
          <w:sz w:val="32"/>
        </w:rPr>
      </w:pPr>
      <w:r w:rsidRPr="00B447CA">
        <w:rPr>
          <w:rFonts w:ascii="宋体" w:eastAsia="宋体" w:hAnsi="宋体" w:cs="宋体" w:hint="eastAsia"/>
          <w:color w:val="000000"/>
          <w:kern w:val="0"/>
          <w:sz w:val="22"/>
          <w:szCs w:val="17"/>
        </w:rPr>
        <w:t>如果依赖人的判断，给81002004安排5万的物料及产能，这个子公司会增加很多库存，加工很多实际不需要的产品，而通过使用助友ERP,已经完全避免了这种情况。</w:t>
      </w:r>
    </w:p>
    <w:sectPr w:rsidR="00B447CA" w:rsidRPr="00CB2228" w:rsidSect="001C50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E86" w:rsidRDefault="006A4E86" w:rsidP="00B447CA">
      <w:r>
        <w:separator/>
      </w:r>
    </w:p>
  </w:endnote>
  <w:endnote w:type="continuationSeparator" w:id="1">
    <w:p w:rsidR="006A4E86" w:rsidRDefault="006A4E86" w:rsidP="00B44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E86" w:rsidRDefault="006A4E86" w:rsidP="00B447CA">
      <w:r>
        <w:separator/>
      </w:r>
    </w:p>
  </w:footnote>
  <w:footnote w:type="continuationSeparator" w:id="1">
    <w:p w:rsidR="006A4E86" w:rsidRDefault="006A4E86" w:rsidP="00B447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47CA"/>
    <w:rsid w:val="00093E5F"/>
    <w:rsid w:val="001C50F7"/>
    <w:rsid w:val="001D350A"/>
    <w:rsid w:val="00664E64"/>
    <w:rsid w:val="006A4E86"/>
    <w:rsid w:val="00B447CA"/>
    <w:rsid w:val="00CB2228"/>
    <w:rsid w:val="00F33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47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47C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47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47C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447C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447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25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9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6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2016-04-30T23:08:00Z</dcterms:created>
  <dcterms:modified xsi:type="dcterms:W3CDTF">2016-05-01T01:51:00Z</dcterms:modified>
</cp:coreProperties>
</file>